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85"/>
      </w:tblGrid>
      <w:tr w:rsidR="00726B7C" w:rsidRPr="00726B7C" w:rsidTr="00726B7C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295"/>
            </w:tblGrid>
            <w:tr w:rsidR="00726B7C" w:rsidRPr="00726B7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3"/>
                  </w:tblGrid>
                  <w:tr w:rsidR="00726B7C" w:rsidRPr="00726B7C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26B7C" w:rsidRPr="00726B7C" w:rsidRDefault="00726B7C" w:rsidP="00726B7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726B7C">
                          <w:rPr>
                            <w:rFonts w:ascii="Courier New" w:eastAsia="Times New Roman" w:hAnsi="Courier New" w:cs="Courier New"/>
                            <w:color w:val="000000"/>
                            <w:sz w:val="12"/>
                            <w:szCs w:val="12"/>
                            <w:lang w:eastAsia="ru-RU"/>
                          </w:rPr>
                          <w:t> </w:t>
                        </w:r>
                      </w:p>
                    </w:tc>
                  </w:tr>
                </w:tbl>
                <w:p w:rsidR="00726B7C" w:rsidRPr="00726B7C" w:rsidRDefault="00726B7C" w:rsidP="00726B7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26B7C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726B7C" w:rsidRPr="00726B7C" w:rsidRDefault="00726B7C" w:rsidP="00726B7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26B7C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726B7C" w:rsidRPr="00726B7C" w:rsidRDefault="00726B7C" w:rsidP="00726B7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26B7C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mc:AlternateContent>
                      <mc:Choice Requires="wps">
                        <w:drawing>
                          <wp:inline distT="0" distB="0" distL="0" distR="0">
                            <wp:extent cx="302260" cy="302260"/>
                            <wp:effectExtent l="0" t="0" r="0" b="0"/>
                            <wp:docPr id="1" name="Прямоугольник 1" descr="http://berd-iis.katren.net:80/KCS/Reports/katren-line.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02260" cy="3022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7A0EEB1F" id="Прямоугольник 1" o:spid="_x0000_s1026" alt="http://berd-iis.katren.net:80/KCS/Reports/katren-line.gif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  <w:p w:rsidR="00726B7C" w:rsidRPr="00726B7C" w:rsidRDefault="00726B7C" w:rsidP="00726B7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26B7C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869"/>
                  </w:tblGrid>
                  <w:tr w:rsidR="00726B7C" w:rsidRPr="00726B7C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26B7C" w:rsidRPr="00726B7C" w:rsidRDefault="00726B7C" w:rsidP="00726B7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726B7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 </w:t>
                        </w:r>
                      </w:p>
                      <w:p w:rsidR="00726B7C" w:rsidRPr="00726B7C" w:rsidRDefault="00726B7C" w:rsidP="00726B7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726B7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 xml:space="preserve">Филиал АО НПК "Катрен" в </w:t>
                        </w:r>
                        <w:proofErr w:type="spellStart"/>
                        <w:r w:rsidRPr="00726B7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г.Новосибирск</w:t>
                        </w:r>
                        <w:proofErr w:type="spellEnd"/>
                        <w:r w:rsidRPr="00726B7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 xml:space="preserve">, 630098, Новосибирская область, Новосибирский район, </w:t>
                        </w:r>
                        <w:proofErr w:type="spellStart"/>
                        <w:proofErr w:type="gramStart"/>
                        <w:r w:rsidRPr="00726B7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п.Мичуринский</w:t>
                        </w:r>
                        <w:proofErr w:type="spellEnd"/>
                        <w:r w:rsidRPr="00726B7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 xml:space="preserve"> ,</w:t>
                        </w:r>
                        <w:proofErr w:type="gramEnd"/>
                        <w:r w:rsidRPr="00726B7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 xml:space="preserve"> проезд Автомобилистов, 2А, </w:t>
                        </w:r>
                      </w:p>
                      <w:p w:rsidR="00726B7C" w:rsidRPr="00726B7C" w:rsidRDefault="00726B7C" w:rsidP="00726B7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726B7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ИНН 5408130693, Р/с 40702810044020100550 в Сибирский банк ПАО Сбербанк г. Новосибирск</w:t>
                        </w:r>
                      </w:p>
                      <w:p w:rsidR="00726B7C" w:rsidRPr="00726B7C" w:rsidRDefault="00726B7C" w:rsidP="00726B7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726B7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 xml:space="preserve">Корр. счет 30101810500000000641, БИК </w:t>
                        </w:r>
                        <w:proofErr w:type="gramStart"/>
                        <w:r w:rsidRPr="00726B7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045004641 ,</w:t>
                        </w:r>
                        <w:proofErr w:type="gramEnd"/>
                        <w:r w:rsidRPr="00726B7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 xml:space="preserve"> ОКПО 23564811, ОКОNХ 71100, Тел/Факс: (383)363-28-93</w:t>
                        </w:r>
                      </w:p>
                      <w:p w:rsidR="00726B7C" w:rsidRPr="00726B7C" w:rsidRDefault="00726B7C" w:rsidP="00726B7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726B7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 </w:t>
                        </w:r>
                      </w:p>
                      <w:p w:rsidR="00726B7C" w:rsidRPr="00726B7C" w:rsidRDefault="00726B7C" w:rsidP="00726B7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726B7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 </w:t>
                        </w:r>
                      </w:p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594"/>
                        </w:tblGrid>
                        <w:tr w:rsidR="00726B7C" w:rsidRPr="00726B7C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726B7C" w:rsidRPr="00726B7C" w:rsidRDefault="00726B7C" w:rsidP="00726B7C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726B7C">
                                <w:rPr>
                                  <w:rFonts w:ascii="Tahoma" w:eastAsia="Times New Roman" w:hAnsi="Tahoma" w:cs="Tahoma"/>
                                  <w:color w:val="000000"/>
                                  <w:sz w:val="16"/>
                                  <w:szCs w:val="16"/>
                                  <w:lang w:eastAsia="ru-RU"/>
                                </w:rPr>
                                <w:t xml:space="preserve">07.06.2023 10:02 </w:t>
                              </w:r>
                              <w:proofErr w:type="spellStart"/>
                              <w:r w:rsidRPr="00726B7C">
                                <w:rPr>
                                  <w:rFonts w:ascii="Tahoma" w:eastAsia="Times New Roman" w:hAnsi="Tahoma" w:cs="Tahoma"/>
                                  <w:color w:val="000000"/>
                                  <w:sz w:val="16"/>
                                  <w:szCs w:val="16"/>
                                  <w:lang w:eastAsia="ru-RU"/>
                                </w:rPr>
                                <w:t>Исх</w:t>
                              </w:r>
                              <w:proofErr w:type="spellEnd"/>
                              <w:r w:rsidRPr="00726B7C">
                                <w:rPr>
                                  <w:rFonts w:ascii="Tahoma" w:eastAsia="Times New Roman" w:hAnsi="Tahoma" w:cs="Tahoma"/>
                                  <w:color w:val="000000"/>
                                  <w:sz w:val="16"/>
                                  <w:szCs w:val="16"/>
                                  <w:lang w:eastAsia="ru-RU"/>
                                </w:rPr>
                                <w:t xml:space="preserve"> № 163941902-07-06-2023</w:t>
                              </w:r>
                            </w:p>
                          </w:tc>
                        </w:tr>
                      </w:tbl>
                      <w:p w:rsidR="00726B7C" w:rsidRPr="00726B7C" w:rsidRDefault="00726B7C" w:rsidP="00726B7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726B7C" w:rsidRPr="00726B7C" w:rsidRDefault="00726B7C" w:rsidP="00726B7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26B7C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726B7C" w:rsidRPr="00726B7C" w:rsidRDefault="00726B7C" w:rsidP="00726B7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26B7C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726B7C" w:rsidRPr="00726B7C" w:rsidRDefault="00726B7C" w:rsidP="00726B7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26B7C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856"/>
                  </w:tblGrid>
                  <w:tr w:rsidR="00726B7C" w:rsidRPr="00726B7C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26B7C" w:rsidRPr="00726B7C" w:rsidRDefault="00726B7C" w:rsidP="00726B7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726B7C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24"/>
                            <w:szCs w:val="24"/>
                            <w:lang w:eastAsia="ru-RU"/>
                          </w:rPr>
                          <w:t>НОВОСИБИРСК, ООО "</w:t>
                        </w:r>
                        <w:proofErr w:type="spellStart"/>
                        <w:r w:rsidRPr="00726B7C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24"/>
                            <w:szCs w:val="24"/>
                            <w:lang w:eastAsia="ru-RU"/>
                          </w:rPr>
                          <w:t>Витекс</w:t>
                        </w:r>
                        <w:proofErr w:type="spellEnd"/>
                        <w:r w:rsidRPr="00726B7C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24"/>
                            <w:szCs w:val="24"/>
                            <w:lang w:eastAsia="ru-RU"/>
                          </w:rPr>
                          <w:t>"</w:t>
                        </w:r>
                      </w:p>
                      <w:p w:rsidR="00726B7C" w:rsidRPr="00726B7C" w:rsidRDefault="00726B7C" w:rsidP="00726B7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726B7C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  <w:p w:rsidR="00726B7C" w:rsidRPr="00726B7C" w:rsidRDefault="00726B7C" w:rsidP="00726B7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726B7C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24"/>
                            <w:szCs w:val="24"/>
                            <w:lang w:eastAsia="ru-RU"/>
                          </w:rPr>
                          <w:t>Уважаемый клиент!</w:t>
                        </w:r>
                      </w:p>
                    </w:tc>
                  </w:tr>
                </w:tbl>
                <w:p w:rsidR="00726B7C" w:rsidRPr="00726B7C" w:rsidRDefault="00726B7C" w:rsidP="00726B7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26B7C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726B7C" w:rsidRPr="00726B7C" w:rsidRDefault="00726B7C" w:rsidP="00726B7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26B7C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726B7C" w:rsidRPr="00726B7C" w:rsidRDefault="00726B7C" w:rsidP="00726B7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26B7C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Сообщаем, что Федеральная служба Росздравнадзора предлагает субъектам обращения лекарственных средств,</w:t>
                  </w:r>
                </w:p>
                <w:p w:rsidR="00726B7C" w:rsidRPr="00726B7C" w:rsidRDefault="00726B7C" w:rsidP="00726B7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26B7C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медицинским организациям провести проверку наличия нижеследующих серий лекарственных средств,</w:t>
                  </w:r>
                </w:p>
                <w:p w:rsidR="00726B7C" w:rsidRPr="00726B7C" w:rsidRDefault="00726B7C" w:rsidP="00726B7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26B7C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поставленных по указанным счет-фактурам.</w:t>
                  </w:r>
                </w:p>
                <w:p w:rsidR="00726B7C" w:rsidRPr="00726B7C" w:rsidRDefault="00726B7C" w:rsidP="00726B7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26B7C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О результатах проверки информировать территориальный орган Росздравнадзора.</w:t>
                  </w:r>
                </w:p>
                <w:p w:rsidR="00726B7C" w:rsidRPr="00726B7C" w:rsidRDefault="00726B7C" w:rsidP="00726B7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26B7C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58"/>
                    <w:gridCol w:w="3963"/>
                    <w:gridCol w:w="1185"/>
                    <w:gridCol w:w="710"/>
                    <w:gridCol w:w="857"/>
                    <w:gridCol w:w="1351"/>
                    <w:gridCol w:w="2194"/>
                    <w:gridCol w:w="1116"/>
                    <w:gridCol w:w="2571"/>
                  </w:tblGrid>
                  <w:tr w:rsidR="00726B7C" w:rsidRPr="00726B7C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26B7C" w:rsidRPr="00726B7C" w:rsidRDefault="00726B7C" w:rsidP="00726B7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726B7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№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26B7C" w:rsidRPr="00726B7C" w:rsidRDefault="00726B7C" w:rsidP="00726B7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726B7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Наименование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26B7C" w:rsidRPr="00726B7C" w:rsidRDefault="00726B7C" w:rsidP="00726B7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726B7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Производитель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26B7C" w:rsidRPr="00726B7C" w:rsidRDefault="00726B7C" w:rsidP="00726B7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726B7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Серия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26B7C" w:rsidRPr="00726B7C" w:rsidRDefault="00726B7C" w:rsidP="00726B7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726B7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Основание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26B7C" w:rsidRPr="00726B7C" w:rsidRDefault="00726B7C" w:rsidP="00726B7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726B7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Номер документа</w:t>
                        </w:r>
                      </w:p>
                      <w:p w:rsidR="00726B7C" w:rsidRPr="00726B7C" w:rsidRDefault="00726B7C" w:rsidP="00726B7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726B7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о браке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26B7C" w:rsidRPr="00726B7C" w:rsidRDefault="00726B7C" w:rsidP="00726B7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726B7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Контролируемый показатель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26B7C" w:rsidRPr="00726B7C" w:rsidRDefault="00726B7C" w:rsidP="00726B7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726B7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по с-фактуре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26B7C" w:rsidRPr="00726B7C" w:rsidRDefault="00726B7C" w:rsidP="00726B7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726B7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Наименование</w:t>
                        </w:r>
                      </w:p>
                      <w:p w:rsidR="00726B7C" w:rsidRPr="00726B7C" w:rsidRDefault="00726B7C" w:rsidP="00726B7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726B7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пункта</w:t>
                        </w:r>
                      </w:p>
                      <w:p w:rsidR="00726B7C" w:rsidRPr="00726B7C" w:rsidRDefault="00726B7C" w:rsidP="00726B7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726B7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доставки</w:t>
                        </w:r>
                      </w:p>
                    </w:tc>
                  </w:tr>
                  <w:tr w:rsidR="00726B7C" w:rsidRPr="00726B7C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26B7C" w:rsidRPr="00726B7C" w:rsidRDefault="00726B7C" w:rsidP="00726B7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726B7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26B7C" w:rsidRPr="00726B7C" w:rsidRDefault="00726B7C" w:rsidP="00726B7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726B7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МИРЕНА 20МКГ/24ЧАСА СИСТЕМА ВН/МАТОЧНАЯ N1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26B7C" w:rsidRPr="00726B7C" w:rsidRDefault="00726B7C" w:rsidP="00726B7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726B7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Байер Ой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26B7C" w:rsidRPr="00726B7C" w:rsidRDefault="00726B7C" w:rsidP="00726B7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726B7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TU031CT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26B7C" w:rsidRPr="00726B7C" w:rsidRDefault="00726B7C" w:rsidP="00726B7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26B7C" w:rsidRPr="00726B7C" w:rsidRDefault="00726B7C" w:rsidP="00726B7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726B7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02И-456/23 от</w:t>
                        </w:r>
                      </w:p>
                      <w:p w:rsidR="00726B7C" w:rsidRPr="00726B7C" w:rsidRDefault="00726B7C" w:rsidP="00726B7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726B7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05.06.2023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26B7C" w:rsidRPr="00726B7C" w:rsidRDefault="00726B7C" w:rsidP="00726B7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726B7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подозрение на фальсификат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26B7C" w:rsidRPr="00726B7C" w:rsidRDefault="00726B7C" w:rsidP="00726B7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726B7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1909969-26 от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26B7C" w:rsidRPr="00726B7C" w:rsidRDefault="00726B7C" w:rsidP="00726B7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726B7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г. Новосибирск, ул. Тюленина, 20</w:t>
                        </w:r>
                      </w:p>
                    </w:tc>
                  </w:tr>
                </w:tbl>
                <w:p w:rsidR="00726B7C" w:rsidRPr="00726B7C" w:rsidRDefault="00726B7C" w:rsidP="00726B7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bookmarkStart w:id="0" w:name="_GoBack"/>
                  <w:bookmarkEnd w:id="0"/>
                  <w:r w:rsidRPr="00726B7C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726B7C" w:rsidRPr="00726B7C" w:rsidRDefault="00726B7C" w:rsidP="00726B7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26B7C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произведет проверку только при наличии остатков товара на складе.</w:t>
                  </w:r>
                </w:p>
                <w:p w:rsidR="00726B7C" w:rsidRPr="00726B7C" w:rsidRDefault="00726B7C" w:rsidP="00726B7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26B7C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Информация о результатах может быть получена у Вашего менеджера.</w:t>
                  </w:r>
                </w:p>
                <w:p w:rsidR="00726B7C" w:rsidRPr="00726B7C" w:rsidRDefault="00726B7C" w:rsidP="00726B7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26B7C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726B7C" w:rsidRPr="00726B7C" w:rsidRDefault="00726B7C" w:rsidP="00726B7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26B7C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Письма Федеральной службы Росздравнадзора о поступлении информации о выявлении недоброкачественных</w:t>
                  </w:r>
                </w:p>
                <w:p w:rsidR="00726B7C" w:rsidRPr="00726B7C" w:rsidRDefault="00726B7C" w:rsidP="00726B7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26B7C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и фальсифицированных лекарственных средств публикуются на сайте www.roszdravnadzor.ru</w:t>
                  </w:r>
                </w:p>
              </w:tc>
            </w:tr>
          </w:tbl>
          <w:p w:rsidR="00726B7C" w:rsidRPr="00726B7C" w:rsidRDefault="00726B7C" w:rsidP="00726B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911DC" w:rsidRPr="00726B7C" w:rsidRDefault="006911DC" w:rsidP="00726B7C"/>
    <w:sectPr w:rsidR="006911DC" w:rsidRPr="00726B7C" w:rsidSect="00E37B3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32230"/>
    <w:rsid w:val="000331EE"/>
    <w:rsid w:val="00043D03"/>
    <w:rsid w:val="00046497"/>
    <w:rsid w:val="000657E4"/>
    <w:rsid w:val="000711E9"/>
    <w:rsid w:val="00075FDA"/>
    <w:rsid w:val="00091055"/>
    <w:rsid w:val="000B62D5"/>
    <w:rsid w:val="000C37EB"/>
    <w:rsid w:val="000E0A68"/>
    <w:rsid w:val="000E5779"/>
    <w:rsid w:val="00117740"/>
    <w:rsid w:val="00164073"/>
    <w:rsid w:val="0016557D"/>
    <w:rsid w:val="00175598"/>
    <w:rsid w:val="00183174"/>
    <w:rsid w:val="001B4262"/>
    <w:rsid w:val="001C0E73"/>
    <w:rsid w:val="001C6414"/>
    <w:rsid w:val="001D6361"/>
    <w:rsid w:val="001E4492"/>
    <w:rsid w:val="001E6AB8"/>
    <w:rsid w:val="00213D42"/>
    <w:rsid w:val="00240A9B"/>
    <w:rsid w:val="00246348"/>
    <w:rsid w:val="00253AAD"/>
    <w:rsid w:val="00267F62"/>
    <w:rsid w:val="002707C6"/>
    <w:rsid w:val="00272581"/>
    <w:rsid w:val="002B60DD"/>
    <w:rsid w:val="002C204F"/>
    <w:rsid w:val="002C4D33"/>
    <w:rsid w:val="002E444D"/>
    <w:rsid w:val="002E56CF"/>
    <w:rsid w:val="002F395D"/>
    <w:rsid w:val="00302006"/>
    <w:rsid w:val="00321406"/>
    <w:rsid w:val="00332613"/>
    <w:rsid w:val="00333EFA"/>
    <w:rsid w:val="00352ACF"/>
    <w:rsid w:val="00393354"/>
    <w:rsid w:val="003A3713"/>
    <w:rsid w:val="003B0FE8"/>
    <w:rsid w:val="003E1213"/>
    <w:rsid w:val="003E43AB"/>
    <w:rsid w:val="00406F28"/>
    <w:rsid w:val="004271A4"/>
    <w:rsid w:val="004402BF"/>
    <w:rsid w:val="00454242"/>
    <w:rsid w:val="00461089"/>
    <w:rsid w:val="00462047"/>
    <w:rsid w:val="00485384"/>
    <w:rsid w:val="00486401"/>
    <w:rsid w:val="00487049"/>
    <w:rsid w:val="004870D1"/>
    <w:rsid w:val="00490FAC"/>
    <w:rsid w:val="004C5F46"/>
    <w:rsid w:val="004D642F"/>
    <w:rsid w:val="004E444F"/>
    <w:rsid w:val="004F5986"/>
    <w:rsid w:val="004F60B9"/>
    <w:rsid w:val="00503FC1"/>
    <w:rsid w:val="005254CC"/>
    <w:rsid w:val="005308CA"/>
    <w:rsid w:val="00530B67"/>
    <w:rsid w:val="0053460A"/>
    <w:rsid w:val="00536A3D"/>
    <w:rsid w:val="00547BBA"/>
    <w:rsid w:val="00552667"/>
    <w:rsid w:val="005816B6"/>
    <w:rsid w:val="005956E8"/>
    <w:rsid w:val="005A35D7"/>
    <w:rsid w:val="005B07D8"/>
    <w:rsid w:val="005B11F0"/>
    <w:rsid w:val="005D7B76"/>
    <w:rsid w:val="005E03AF"/>
    <w:rsid w:val="005E1332"/>
    <w:rsid w:val="005E2140"/>
    <w:rsid w:val="00607CA9"/>
    <w:rsid w:val="00623FF3"/>
    <w:rsid w:val="006243D9"/>
    <w:rsid w:val="00650362"/>
    <w:rsid w:val="00657C3F"/>
    <w:rsid w:val="00661504"/>
    <w:rsid w:val="00662144"/>
    <w:rsid w:val="00665CA8"/>
    <w:rsid w:val="00667EF2"/>
    <w:rsid w:val="00686974"/>
    <w:rsid w:val="00687EA5"/>
    <w:rsid w:val="006911DC"/>
    <w:rsid w:val="00691FBA"/>
    <w:rsid w:val="006A7E8D"/>
    <w:rsid w:val="006D0F3B"/>
    <w:rsid w:val="006E2DCF"/>
    <w:rsid w:val="006F2986"/>
    <w:rsid w:val="006F69F6"/>
    <w:rsid w:val="0070187E"/>
    <w:rsid w:val="00726B7C"/>
    <w:rsid w:val="0073046D"/>
    <w:rsid w:val="00751457"/>
    <w:rsid w:val="0077131F"/>
    <w:rsid w:val="00784E73"/>
    <w:rsid w:val="007A5A97"/>
    <w:rsid w:val="007A7171"/>
    <w:rsid w:val="007C7173"/>
    <w:rsid w:val="00817289"/>
    <w:rsid w:val="00853199"/>
    <w:rsid w:val="00866596"/>
    <w:rsid w:val="008665BF"/>
    <w:rsid w:val="0089087F"/>
    <w:rsid w:val="00891B22"/>
    <w:rsid w:val="00895550"/>
    <w:rsid w:val="008A2483"/>
    <w:rsid w:val="008B2645"/>
    <w:rsid w:val="008C2A17"/>
    <w:rsid w:val="008C7460"/>
    <w:rsid w:val="008D7E05"/>
    <w:rsid w:val="008E598A"/>
    <w:rsid w:val="008F6A2F"/>
    <w:rsid w:val="00905CFB"/>
    <w:rsid w:val="009135DE"/>
    <w:rsid w:val="00921918"/>
    <w:rsid w:val="0093479B"/>
    <w:rsid w:val="009439E6"/>
    <w:rsid w:val="00955AED"/>
    <w:rsid w:val="00957E60"/>
    <w:rsid w:val="00980CCE"/>
    <w:rsid w:val="00983B02"/>
    <w:rsid w:val="00984BD9"/>
    <w:rsid w:val="00991D4C"/>
    <w:rsid w:val="009A28BA"/>
    <w:rsid w:val="009B6965"/>
    <w:rsid w:val="009C08CF"/>
    <w:rsid w:val="009C111B"/>
    <w:rsid w:val="009E5B9E"/>
    <w:rsid w:val="00A01773"/>
    <w:rsid w:val="00A01802"/>
    <w:rsid w:val="00A2267B"/>
    <w:rsid w:val="00A46938"/>
    <w:rsid w:val="00A90433"/>
    <w:rsid w:val="00AA0D16"/>
    <w:rsid w:val="00AA1E93"/>
    <w:rsid w:val="00AA3199"/>
    <w:rsid w:val="00AA4680"/>
    <w:rsid w:val="00AB1779"/>
    <w:rsid w:val="00AB726C"/>
    <w:rsid w:val="00AD39F8"/>
    <w:rsid w:val="00AF7279"/>
    <w:rsid w:val="00B00279"/>
    <w:rsid w:val="00B13A44"/>
    <w:rsid w:val="00B25A07"/>
    <w:rsid w:val="00B33B2F"/>
    <w:rsid w:val="00B43AC9"/>
    <w:rsid w:val="00B44201"/>
    <w:rsid w:val="00B45DAE"/>
    <w:rsid w:val="00B52B59"/>
    <w:rsid w:val="00B63C69"/>
    <w:rsid w:val="00B67502"/>
    <w:rsid w:val="00B710D1"/>
    <w:rsid w:val="00B72774"/>
    <w:rsid w:val="00B80013"/>
    <w:rsid w:val="00B811B8"/>
    <w:rsid w:val="00BE1DB8"/>
    <w:rsid w:val="00BE2577"/>
    <w:rsid w:val="00BF0697"/>
    <w:rsid w:val="00C01082"/>
    <w:rsid w:val="00C02975"/>
    <w:rsid w:val="00C51F2F"/>
    <w:rsid w:val="00C65D67"/>
    <w:rsid w:val="00C706B3"/>
    <w:rsid w:val="00C7607D"/>
    <w:rsid w:val="00C918EB"/>
    <w:rsid w:val="00CC0548"/>
    <w:rsid w:val="00CC30AB"/>
    <w:rsid w:val="00CE2204"/>
    <w:rsid w:val="00CE5B49"/>
    <w:rsid w:val="00D01F19"/>
    <w:rsid w:val="00D02FAF"/>
    <w:rsid w:val="00D03D14"/>
    <w:rsid w:val="00D124AA"/>
    <w:rsid w:val="00D158CF"/>
    <w:rsid w:val="00D22FE0"/>
    <w:rsid w:val="00D41235"/>
    <w:rsid w:val="00D60540"/>
    <w:rsid w:val="00D635DB"/>
    <w:rsid w:val="00D67C96"/>
    <w:rsid w:val="00D70125"/>
    <w:rsid w:val="00D74E6D"/>
    <w:rsid w:val="00D76181"/>
    <w:rsid w:val="00D85B5E"/>
    <w:rsid w:val="00D91578"/>
    <w:rsid w:val="00D9326B"/>
    <w:rsid w:val="00DD75B6"/>
    <w:rsid w:val="00DE0E88"/>
    <w:rsid w:val="00DF65A5"/>
    <w:rsid w:val="00E17F45"/>
    <w:rsid w:val="00E37B3F"/>
    <w:rsid w:val="00E47B8A"/>
    <w:rsid w:val="00E71D4D"/>
    <w:rsid w:val="00E912FC"/>
    <w:rsid w:val="00EB315E"/>
    <w:rsid w:val="00EB45A2"/>
    <w:rsid w:val="00EC07E9"/>
    <w:rsid w:val="00EC15BB"/>
    <w:rsid w:val="00EC23F0"/>
    <w:rsid w:val="00EC4B74"/>
    <w:rsid w:val="00ED0A8A"/>
    <w:rsid w:val="00F238B2"/>
    <w:rsid w:val="00F25C32"/>
    <w:rsid w:val="00F418A8"/>
    <w:rsid w:val="00F47720"/>
    <w:rsid w:val="00F52187"/>
    <w:rsid w:val="00FA643E"/>
    <w:rsid w:val="00FB2CBB"/>
    <w:rsid w:val="00FB77CE"/>
    <w:rsid w:val="00FD1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2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9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4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3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1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1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239</cp:revision>
  <dcterms:created xsi:type="dcterms:W3CDTF">2020-12-15T05:19:00Z</dcterms:created>
  <dcterms:modified xsi:type="dcterms:W3CDTF">2023-06-07T03:36:00Z</dcterms:modified>
</cp:coreProperties>
</file>