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0B51" w:rsidRDefault="002C0B51" w:rsidP="002C0B51">
      <w:r>
        <w:rPr>
          <w:b/>
          <w:i/>
          <w:sz w:val="40"/>
          <w:szCs w:val="40"/>
          <w:u w:val="single"/>
        </w:rPr>
        <w:t>Информационное письмо</w:t>
      </w:r>
    </w:p>
    <w:p w:rsidR="002C0B51" w:rsidRDefault="002C0B51" w:rsidP="002C0B51">
      <w:pPr>
        <w:rPr>
          <w:b/>
          <w:i/>
          <w:sz w:val="40"/>
          <w:szCs w:val="40"/>
          <w:u w:val="single"/>
        </w:rPr>
      </w:pPr>
    </w:p>
    <w:p w:rsidR="002C0B51" w:rsidRDefault="002C0B51" w:rsidP="002C0B51">
      <w:r>
        <w:rPr>
          <w:rFonts w:eastAsia="Times New Roman"/>
          <w:b/>
          <w:i/>
          <w:sz w:val="32"/>
          <w:szCs w:val="32"/>
        </w:rPr>
        <w:t xml:space="preserve">   </w:t>
      </w:r>
      <w:r>
        <w:rPr>
          <w:b/>
          <w:i/>
          <w:sz w:val="28"/>
          <w:szCs w:val="28"/>
        </w:rPr>
        <w:t xml:space="preserve">Уважаемые, коллеги!!! </w:t>
      </w:r>
    </w:p>
    <w:p w:rsidR="002C0B51" w:rsidRDefault="002C0B51" w:rsidP="002C0B51">
      <w:pPr>
        <w:jc w:val="center"/>
      </w:pPr>
      <w:r>
        <w:rPr>
          <w:b/>
          <w:i/>
          <w:sz w:val="28"/>
          <w:szCs w:val="28"/>
        </w:rPr>
        <w:t xml:space="preserve">Доводим до вашего сведения, что </w:t>
      </w:r>
      <w:proofErr w:type="gramStart"/>
      <w:r>
        <w:rPr>
          <w:b/>
          <w:i/>
          <w:sz w:val="28"/>
          <w:szCs w:val="28"/>
        </w:rPr>
        <w:t>лекарственное  средство</w:t>
      </w:r>
      <w:proofErr w:type="gramEnd"/>
      <w:r>
        <w:rPr>
          <w:b/>
          <w:i/>
          <w:sz w:val="28"/>
          <w:szCs w:val="28"/>
        </w:rPr>
        <w:t>:</w:t>
      </w:r>
    </w:p>
    <w:p w:rsidR="002C0B51" w:rsidRDefault="002C0B51" w:rsidP="002C0B51">
      <w:pPr>
        <w:rPr>
          <w:b/>
          <w:i/>
          <w:sz w:val="36"/>
          <w:szCs w:val="36"/>
          <w:u w:val="single"/>
        </w:rPr>
      </w:pPr>
    </w:p>
    <w:p w:rsidR="002C0B51" w:rsidRPr="000A6A21" w:rsidRDefault="000F521A" w:rsidP="002C0B51">
      <w:pPr>
        <w:rPr>
          <w:b/>
          <w:i/>
          <w:sz w:val="40"/>
          <w:szCs w:val="40"/>
          <w:u w:val="single"/>
        </w:rPr>
      </w:pPr>
      <w:r w:rsidRPr="000A6A21">
        <w:rPr>
          <w:b/>
          <w:i/>
          <w:sz w:val="40"/>
          <w:szCs w:val="40"/>
          <w:u w:val="single"/>
        </w:rPr>
        <w:t>«</w:t>
      </w:r>
      <w:r w:rsidR="000A6A21" w:rsidRPr="000A6A21">
        <w:rPr>
          <w:b/>
          <w:i/>
          <w:sz w:val="40"/>
          <w:szCs w:val="40"/>
          <w:u w:val="single"/>
        </w:rPr>
        <w:t>АТОРВАСТАТИН, таблетки, покрытые пленочной оболочкой, 20 мг 10 шт., упаковки ячейковые контурные (6), пачки картонные</w:t>
      </w:r>
      <w:r w:rsidRPr="000A6A21">
        <w:rPr>
          <w:b/>
          <w:i/>
          <w:sz w:val="40"/>
          <w:szCs w:val="40"/>
          <w:u w:val="single"/>
        </w:rPr>
        <w:t>»</w:t>
      </w:r>
      <w:r w:rsidR="002C0B51" w:rsidRPr="000A6A21">
        <w:rPr>
          <w:b/>
          <w:i/>
          <w:sz w:val="40"/>
          <w:szCs w:val="40"/>
          <w:u w:val="single"/>
        </w:rPr>
        <w:t xml:space="preserve">, производства </w:t>
      </w:r>
      <w:r w:rsidR="00394115" w:rsidRPr="000A6A21">
        <w:rPr>
          <w:b/>
          <w:i/>
          <w:sz w:val="40"/>
          <w:szCs w:val="40"/>
          <w:u w:val="single"/>
        </w:rPr>
        <w:t>ООО «ПРАНАФАРМ» (Россия)</w:t>
      </w:r>
    </w:p>
    <w:p w:rsidR="000F521A" w:rsidRDefault="000F521A" w:rsidP="002C0B51">
      <w:pPr>
        <w:rPr>
          <w:b/>
          <w:i/>
          <w:sz w:val="36"/>
          <w:szCs w:val="36"/>
          <w:u w:val="single"/>
        </w:rPr>
      </w:pPr>
    </w:p>
    <w:p w:rsidR="002C0B51" w:rsidRPr="00394115" w:rsidRDefault="002C0B51" w:rsidP="002C0B51">
      <w:pPr>
        <w:rPr>
          <w:b/>
          <w:i/>
          <w:iCs/>
          <w:sz w:val="26"/>
          <w:szCs w:val="26"/>
        </w:rPr>
      </w:pPr>
      <w:proofErr w:type="gramStart"/>
      <w:r>
        <w:rPr>
          <w:b/>
          <w:i/>
          <w:iCs/>
          <w:sz w:val="26"/>
          <w:szCs w:val="26"/>
        </w:rPr>
        <w:t>серии</w:t>
      </w:r>
      <w:r w:rsidRPr="00394115">
        <w:rPr>
          <w:b/>
          <w:i/>
          <w:iCs/>
          <w:sz w:val="26"/>
          <w:szCs w:val="26"/>
        </w:rPr>
        <w:t xml:space="preserve"> :</w:t>
      </w:r>
      <w:proofErr w:type="gramEnd"/>
      <w:r w:rsidRPr="00394115">
        <w:rPr>
          <w:b/>
          <w:i/>
          <w:iCs/>
          <w:sz w:val="26"/>
          <w:szCs w:val="26"/>
        </w:rPr>
        <w:t xml:space="preserve">  </w:t>
      </w:r>
      <w:r w:rsidR="000A6A21">
        <w:t>320524</w:t>
      </w:r>
    </w:p>
    <w:p w:rsidR="002C0B51" w:rsidRPr="0094426A" w:rsidRDefault="002C0B51" w:rsidP="002C0B51">
      <w:pPr>
        <w:rPr>
          <w:i/>
          <w:iCs/>
          <w:sz w:val="28"/>
          <w:szCs w:val="28"/>
        </w:rPr>
      </w:pPr>
      <w:r>
        <w:rPr>
          <w:b/>
          <w:i/>
          <w:iCs/>
          <w:sz w:val="26"/>
          <w:szCs w:val="26"/>
        </w:rPr>
        <w:t>код</w:t>
      </w:r>
      <w:r w:rsidRPr="00394115">
        <w:rPr>
          <w:b/>
          <w:i/>
          <w:iCs/>
          <w:sz w:val="26"/>
          <w:szCs w:val="26"/>
        </w:rPr>
        <w:t xml:space="preserve">: </w:t>
      </w:r>
      <w:r w:rsidR="000A6A21">
        <w:rPr>
          <w:b/>
          <w:i/>
          <w:iCs/>
          <w:sz w:val="26"/>
          <w:szCs w:val="26"/>
        </w:rPr>
        <w:t>77887</w:t>
      </w:r>
    </w:p>
    <w:p w:rsidR="002C0B51" w:rsidRDefault="002C0B51" w:rsidP="002C0B51">
      <w:pPr>
        <w:rPr>
          <w:i/>
          <w:iCs/>
          <w:sz w:val="28"/>
          <w:szCs w:val="28"/>
        </w:rPr>
      </w:pPr>
      <w:proofErr w:type="gramStart"/>
      <w:r>
        <w:rPr>
          <w:i/>
          <w:iCs/>
          <w:sz w:val="28"/>
          <w:szCs w:val="28"/>
        </w:rPr>
        <w:t xml:space="preserve">письма:  </w:t>
      </w:r>
      <w:r w:rsidR="000A6A21" w:rsidRPr="000A6A21">
        <w:rPr>
          <w:i/>
          <w:iCs/>
          <w:sz w:val="28"/>
          <w:szCs w:val="28"/>
        </w:rPr>
        <w:t>01</w:t>
      </w:r>
      <w:proofErr w:type="gramEnd"/>
      <w:r w:rsidR="000A6A21" w:rsidRPr="000A6A21">
        <w:rPr>
          <w:i/>
          <w:iCs/>
          <w:sz w:val="28"/>
          <w:szCs w:val="28"/>
        </w:rPr>
        <w:t>И-779/25 от 31.07.2025 04.06.2024</w:t>
      </w:r>
      <w:bookmarkStart w:id="0" w:name="_GoBack"/>
      <w:bookmarkEnd w:id="0"/>
    </w:p>
    <w:p w:rsidR="002C0B51" w:rsidRDefault="002C0B51" w:rsidP="002C0B51">
      <w:pPr>
        <w:rPr>
          <w:i/>
          <w:iCs/>
          <w:sz w:val="28"/>
          <w:szCs w:val="28"/>
        </w:rPr>
      </w:pPr>
    </w:p>
    <w:p w:rsidR="002C0B51" w:rsidRDefault="002C0B51" w:rsidP="002C0B51">
      <w:pPr>
        <w:rPr>
          <w:i/>
          <w:iCs/>
          <w:sz w:val="28"/>
          <w:szCs w:val="28"/>
        </w:rPr>
      </w:pPr>
    </w:p>
    <w:p w:rsidR="00D30AE7" w:rsidRDefault="00D30AE7" w:rsidP="00D30AE7">
      <w:r>
        <w:rPr>
          <w:b/>
          <w:i/>
          <w:sz w:val="40"/>
          <w:szCs w:val="40"/>
          <w:u w:val="single"/>
        </w:rPr>
        <w:t>Просьба организовать возврат данного ЛС на склад ООО «</w:t>
      </w:r>
      <w:proofErr w:type="gramStart"/>
      <w:r>
        <w:rPr>
          <w:b/>
          <w:i/>
          <w:sz w:val="40"/>
          <w:szCs w:val="40"/>
          <w:u w:val="single"/>
        </w:rPr>
        <w:t>ПУЛЬС  Екатеринбург</w:t>
      </w:r>
      <w:proofErr w:type="gramEnd"/>
      <w:r>
        <w:rPr>
          <w:b/>
          <w:i/>
          <w:sz w:val="40"/>
          <w:szCs w:val="40"/>
          <w:u w:val="single"/>
        </w:rPr>
        <w:t xml:space="preserve">» </w:t>
      </w:r>
    </w:p>
    <w:p w:rsidR="00D30AE7" w:rsidRDefault="00D30AE7" w:rsidP="00D30AE7">
      <w:pPr>
        <w:jc w:val="center"/>
      </w:pPr>
      <w:r>
        <w:rPr>
          <w:rFonts w:eastAsia="Times New Roman"/>
          <w:b/>
          <w:i/>
          <w:iCs/>
          <w:color w:val="000000"/>
          <w:sz w:val="40"/>
          <w:szCs w:val="40"/>
          <w:highlight w:val="white"/>
          <w:u w:val="single"/>
        </w:rPr>
        <w:t xml:space="preserve"> </w:t>
      </w:r>
      <w:r>
        <w:rPr>
          <w:b/>
          <w:i/>
          <w:iCs/>
          <w:color w:val="000000"/>
          <w:sz w:val="40"/>
          <w:szCs w:val="40"/>
          <w:highlight w:val="white"/>
          <w:u w:val="single"/>
        </w:rPr>
        <w:t xml:space="preserve">в срок   </w:t>
      </w:r>
      <w:r w:rsidR="00394115">
        <w:rPr>
          <w:b/>
          <w:i/>
          <w:iCs/>
          <w:color w:val="000000"/>
          <w:sz w:val="40"/>
          <w:szCs w:val="40"/>
          <w:highlight w:val="white"/>
          <w:u w:val="single"/>
        </w:rPr>
        <w:t>01</w:t>
      </w:r>
      <w:r>
        <w:rPr>
          <w:b/>
          <w:i/>
          <w:iCs/>
          <w:color w:val="000000"/>
          <w:sz w:val="40"/>
          <w:szCs w:val="40"/>
          <w:highlight w:val="white"/>
          <w:u w:val="single"/>
        </w:rPr>
        <w:t>.0</w:t>
      </w:r>
      <w:r w:rsidR="00394115">
        <w:rPr>
          <w:b/>
          <w:i/>
          <w:iCs/>
          <w:color w:val="000000"/>
          <w:sz w:val="40"/>
          <w:szCs w:val="40"/>
          <w:highlight w:val="white"/>
          <w:u w:val="single"/>
        </w:rPr>
        <w:t>9</w:t>
      </w:r>
      <w:r>
        <w:rPr>
          <w:b/>
          <w:i/>
          <w:iCs/>
          <w:color w:val="000000"/>
          <w:sz w:val="40"/>
          <w:szCs w:val="40"/>
          <w:highlight w:val="white"/>
          <w:u w:val="single"/>
        </w:rPr>
        <w:t xml:space="preserve">.2025 года </w:t>
      </w:r>
    </w:p>
    <w:p w:rsidR="002C0B51" w:rsidRDefault="002C0B51" w:rsidP="002C0B51">
      <w:pPr>
        <w:rPr>
          <w:b/>
          <w:i/>
          <w:sz w:val="28"/>
          <w:szCs w:val="28"/>
          <w:u w:val="single"/>
        </w:rPr>
      </w:pPr>
    </w:p>
    <w:p w:rsidR="0041310D" w:rsidRDefault="0041310D"/>
    <w:sectPr w:rsidR="004131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B51"/>
    <w:rsid w:val="000A6A21"/>
    <w:rsid w:val="000F521A"/>
    <w:rsid w:val="002C0B51"/>
    <w:rsid w:val="00394115"/>
    <w:rsid w:val="0041310D"/>
    <w:rsid w:val="007F38E9"/>
    <w:rsid w:val="0094426A"/>
    <w:rsid w:val="00D30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C5556"/>
  <w15:chartTrackingRefBased/>
  <w15:docId w15:val="{EE28FC77-C202-4709-A28D-900D840E8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C0B51"/>
    <w:pPr>
      <w:suppressAutoHyphens/>
      <w:spacing w:after="0" w:line="240" w:lineRule="auto"/>
    </w:pPr>
    <w:rPr>
      <w:rFonts w:ascii="Times New Roman" w:eastAsia="SimSu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21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Мартынова Мария Владимировна</dc:creator>
  <cp:keywords/>
  <dc:description/>
  <cp:lastModifiedBy>Мартынова Мария Владимировна</cp:lastModifiedBy>
  <cp:revision>2</cp:revision>
  <dcterms:created xsi:type="dcterms:W3CDTF">2025-08-01T06:26:00Z</dcterms:created>
  <dcterms:modified xsi:type="dcterms:W3CDTF">2025-08-01T06:26:00Z</dcterms:modified>
</cp:coreProperties>
</file>